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5FDAA" w14:textId="485121D9" w:rsidR="00083AA5" w:rsidRPr="00083AA5" w:rsidRDefault="00F54D85" w:rsidP="00083AA5">
      <w:pPr>
        <w:pStyle w:val="Heading1"/>
        <w:rPr>
          <w:color w:val="auto"/>
        </w:rPr>
      </w:pPr>
      <w:r w:rsidRPr="00083AA5">
        <w:rPr>
          <w:color w:val="auto"/>
        </w:rPr>
        <w:t xml:space="preserve">Setting </w:t>
      </w:r>
      <w:r w:rsidR="00864675" w:rsidRPr="00083AA5">
        <w:rPr>
          <w:color w:val="auto"/>
        </w:rPr>
        <w:t xml:space="preserve">Time Zone in Oracle </w:t>
      </w:r>
    </w:p>
    <w:p w14:paraId="6D7FEF9D" w14:textId="20FFB883" w:rsidR="00864675" w:rsidRDefault="00AB5E9C">
      <w:r>
        <w:t>1.</w:t>
      </w:r>
      <w:r w:rsidR="00864675" w:rsidRPr="00864675">
        <w:t>After logging into the portal</w:t>
      </w:r>
      <w:r w:rsidR="00864675">
        <w:t xml:space="preserve"> click on your initials in the top </w:t>
      </w:r>
      <w:r>
        <w:t>right-hand</w:t>
      </w:r>
      <w:r w:rsidR="00864675">
        <w:t xml:space="preserve"> corner.</w:t>
      </w:r>
    </w:p>
    <w:p w14:paraId="638608B8" w14:textId="60138B4E" w:rsidR="00864675" w:rsidRDefault="00AB5E9C">
      <w:r w:rsidRPr="00AB5E9C">
        <w:drawing>
          <wp:inline distT="0" distB="0" distL="0" distR="0" wp14:anchorId="68D413AA" wp14:editId="61E81691">
            <wp:extent cx="4023709" cy="2751058"/>
            <wp:effectExtent l="0" t="0" r="0" b="0"/>
            <wp:docPr id="2104825420" name="Picture 1" descr="Screenshot of the initilas icon in the top right hand corner of the porta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825420" name="Picture 1" descr="Screenshot of the initilas icon in the top right hand corner of the portal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23709" cy="2751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3EF1FD" w14:textId="77777777" w:rsidR="00AB5E9C" w:rsidRDefault="00AB5E9C"/>
    <w:p w14:paraId="5F07050F" w14:textId="77777777" w:rsidR="009A26F8" w:rsidRDefault="009A26F8"/>
    <w:p w14:paraId="3621A7F2" w14:textId="2B59FF58" w:rsidR="00864675" w:rsidRDefault="00AB5E9C">
      <w:r>
        <w:t>2.  Click “Set Preferences” from menu options.</w:t>
      </w:r>
    </w:p>
    <w:p w14:paraId="37B8C947" w14:textId="191A3D48" w:rsidR="00864675" w:rsidRDefault="00864675">
      <w:r w:rsidRPr="00864675">
        <w:drawing>
          <wp:inline distT="0" distB="0" distL="0" distR="0" wp14:anchorId="1EADB505" wp14:editId="1B2F4D04">
            <wp:extent cx="4107950" cy="2987040"/>
            <wp:effectExtent l="0" t="0" r="6985" b="3810"/>
            <wp:docPr id="624935240" name="Picture 1" descr="A screenshot of the Settings and Action menu after clicking the initials icon with an arrow pointing to Set Preferences in the men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4935240" name="Picture 1" descr="A screenshot of the Settings and Action menu after clicking the initials icon with an arrow pointing to Set Preferences in the menu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19528" cy="2995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54371C" w14:textId="77777777" w:rsidR="00AB5E9C" w:rsidRDefault="00AB5E9C"/>
    <w:p w14:paraId="1BE924F5" w14:textId="6DCD6C04" w:rsidR="00AB5E9C" w:rsidRDefault="00AB5E9C">
      <w:r>
        <w:lastRenderedPageBreak/>
        <w:t>3. Click “Regional” under General Preferences.</w:t>
      </w:r>
    </w:p>
    <w:p w14:paraId="08B2ABEA" w14:textId="6B921B28" w:rsidR="00AB5E9C" w:rsidRDefault="00AB5E9C">
      <w:r w:rsidRPr="00AB5E9C">
        <w:drawing>
          <wp:inline distT="0" distB="0" distL="0" distR="0" wp14:anchorId="5F28B0BC" wp14:editId="0B11D417">
            <wp:extent cx="2514818" cy="3353091"/>
            <wp:effectExtent l="0" t="0" r="0" b="0"/>
            <wp:docPr id="230047062" name="Picture 1" descr="A screenshot of the Preferences screen with an arrow pointing to Regional under General Preference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047062" name="Picture 1" descr="A screenshot of the Preferences screen with an arrow pointing to Regional under General Preferences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14818" cy="3353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EC5A7E" w14:textId="77777777" w:rsidR="00AB5E9C" w:rsidRDefault="00AB5E9C"/>
    <w:p w14:paraId="3AA2E25B" w14:textId="77777777" w:rsidR="00AB5E9C" w:rsidRDefault="00AB5E9C" w:rsidP="00AB5E9C">
      <w:pPr>
        <w:pStyle w:val="public-sans"/>
      </w:pPr>
      <w:r>
        <w:t>4</w:t>
      </w:r>
      <w:proofErr w:type="gramStart"/>
      <w:r>
        <w:t xml:space="preserve">.  </w:t>
      </w:r>
      <w:r>
        <w:t>Find</w:t>
      </w:r>
      <w:proofErr w:type="gramEnd"/>
      <w:r>
        <w:t xml:space="preserve"> the time zone field. Scroll through the list and </w:t>
      </w:r>
      <w:r>
        <w:rPr>
          <w:rStyle w:val="Strong"/>
          <w:rFonts w:eastAsiaTheme="majorEastAsia"/>
        </w:rPr>
        <w:t>select your time zone</w:t>
      </w:r>
      <w:r>
        <w:t xml:space="preserve">. </w:t>
      </w:r>
      <w:r>
        <w:rPr>
          <w:rStyle w:val="Emphasis"/>
          <w:rFonts w:eastAsiaTheme="majorEastAsia"/>
        </w:rPr>
        <w:t xml:space="preserve">Do </w:t>
      </w:r>
      <w:r>
        <w:rPr>
          <w:rStyle w:val="Emphasis"/>
          <w:rFonts w:eastAsiaTheme="majorEastAsia"/>
          <w:b/>
          <w:bCs/>
        </w:rPr>
        <w:t>not</w:t>
      </w:r>
      <w:r>
        <w:rPr>
          <w:rStyle w:val="Emphasis"/>
          <w:rFonts w:eastAsiaTheme="majorEastAsia"/>
        </w:rPr>
        <w:t xml:space="preserve"> keep "Coordinated Universal Time" as the time zone.</w:t>
      </w:r>
    </w:p>
    <w:p w14:paraId="6C1E3E6F" w14:textId="2976951F" w:rsidR="00AB5E9C" w:rsidRDefault="00083AA5">
      <w:r w:rsidRPr="00083AA5">
        <w:drawing>
          <wp:inline distT="0" distB="0" distL="0" distR="0" wp14:anchorId="45438593" wp14:editId="09E77589">
            <wp:extent cx="3573064" cy="2849880"/>
            <wp:effectExtent l="0" t="0" r="8890" b="7620"/>
            <wp:docPr id="1540366117" name="Picture 1" descr="A screenshot of Regional settings with an arrow pointing to the time zone field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0366117" name="Picture 1" descr="A screenshot of Regional settings with an arrow pointing to the time zone field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78986" cy="2854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E4101C" w14:textId="77777777" w:rsidR="00083AA5" w:rsidRDefault="00083AA5"/>
    <w:p w14:paraId="0BE65E41" w14:textId="77777777" w:rsidR="009A26F8" w:rsidRDefault="009A26F8"/>
    <w:p w14:paraId="3EC3B223" w14:textId="36A5A637" w:rsidR="00083AA5" w:rsidRDefault="00083AA5">
      <w:r>
        <w:lastRenderedPageBreak/>
        <w:t>5.  Click “Save and Close” in the upper right-hand corner.</w:t>
      </w:r>
    </w:p>
    <w:p w14:paraId="59E21B19" w14:textId="496FB726" w:rsidR="00083AA5" w:rsidRDefault="00083AA5">
      <w:r w:rsidRPr="00083AA5">
        <w:drawing>
          <wp:inline distT="0" distB="0" distL="0" distR="0" wp14:anchorId="5DD1FEB3" wp14:editId="19FEF14B">
            <wp:extent cx="2834886" cy="1729890"/>
            <wp:effectExtent l="0" t="0" r="3810" b="3810"/>
            <wp:docPr id="754466932" name="Picture 1" descr="Screenshot of an arrow pointing to Save and Close butto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466932" name="Picture 1" descr="Screenshot of an arrow pointing to Save and Close button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34886" cy="1729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D2DFC" w14:textId="77777777" w:rsidR="00083AA5" w:rsidRDefault="00083AA5"/>
    <w:p w14:paraId="26862F15" w14:textId="674B8850" w:rsidR="00083AA5" w:rsidRDefault="00083AA5">
      <w:r>
        <w:t>6. Click the Home icon to return to the home screen.</w:t>
      </w:r>
    </w:p>
    <w:p w14:paraId="58A203C6" w14:textId="32D167C1" w:rsidR="00083AA5" w:rsidRPr="00864675" w:rsidRDefault="00083AA5">
      <w:r>
        <w:t xml:space="preserve"> </w:t>
      </w:r>
      <w:r w:rsidRPr="00083AA5">
        <w:drawing>
          <wp:inline distT="0" distB="0" distL="0" distR="0" wp14:anchorId="316799EC" wp14:editId="0C3CBDA1">
            <wp:extent cx="2110923" cy="1158340"/>
            <wp:effectExtent l="0" t="0" r="3810" b="3810"/>
            <wp:docPr id="64110399" name="Picture 1" descr="A screenshot of the icons in the top right corener with an arrow pointing to the Home ico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10399" name="Picture 1" descr="A screenshot of the icons in the top right corener with an arrow pointing to the Home ico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110923" cy="1158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83AA5" w:rsidRPr="008646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4D85"/>
    <w:rsid w:val="00083AA5"/>
    <w:rsid w:val="00120DD8"/>
    <w:rsid w:val="00864675"/>
    <w:rsid w:val="00967C5D"/>
    <w:rsid w:val="009A26F8"/>
    <w:rsid w:val="00AB5E9C"/>
    <w:rsid w:val="00F54D85"/>
    <w:rsid w:val="00F8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559CD2"/>
  <w15:chartTrackingRefBased/>
  <w15:docId w15:val="{C0ED89DD-143C-402E-A54A-056A2CAD7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54D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4D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4D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4D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4D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4D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4D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4D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4D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4D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4D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4D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4D8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4D8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4D8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4D8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4D8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4D8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4D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4D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4D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4D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4D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4D8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4D8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4D8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4D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4D8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4D85"/>
    <w:rPr>
      <w:b/>
      <w:bCs/>
      <w:smallCaps/>
      <w:color w:val="0F4761" w:themeColor="accent1" w:themeShade="BF"/>
      <w:spacing w:val="5"/>
    </w:rPr>
  </w:style>
  <w:style w:type="paragraph" w:customStyle="1" w:styleId="public-sans">
    <w:name w:val="public-sans"/>
    <w:basedOn w:val="Normal"/>
    <w:rsid w:val="00AB5E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AB5E9C"/>
    <w:rPr>
      <w:b/>
      <w:bCs/>
    </w:rPr>
  </w:style>
  <w:style w:type="character" w:styleId="Emphasis">
    <w:name w:val="Emphasis"/>
    <w:basedOn w:val="DefaultParagraphFont"/>
    <w:uiPriority w:val="20"/>
    <w:qFormat/>
    <w:rsid w:val="00AB5E9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75</Words>
  <Characters>405</Characters>
  <Application>Microsoft Office Word</Application>
  <DocSecurity>0</DocSecurity>
  <Lines>15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Tennessee Tech University</Company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Vaughn, Emily</dc:creator>
  <cp:keywords/>
  <dc:description/>
  <cp:lastModifiedBy>Vaughn, Emily</cp:lastModifiedBy>
  <cp:revision>1</cp:revision>
  <dcterms:created xsi:type="dcterms:W3CDTF">2025-12-30T18:43:00Z</dcterms:created>
  <dcterms:modified xsi:type="dcterms:W3CDTF">2025-12-30T19:38:00Z</dcterms:modified>
</cp:coreProperties>
</file>